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933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606383" cy="856011"/>
            <wp:effectExtent b="0" l="0" r="0" t="0"/>
            <wp:docPr descr="LOGON UFERSA" id="45" name="image1.jpg"/>
            <a:graphic>
              <a:graphicData uri="http://schemas.openxmlformats.org/drawingml/2006/picture">
                <pic:pic>
                  <pic:nvPicPr>
                    <pic:cNvPr descr="LOGON UFERS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383" cy="8560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94" w:lineRule="auto"/>
        <w:ind w:left="283.46456692913375" w:right="215.07874015748087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UNIVERSIDADE FEDERAL RURAL DO SEMI-ÁRIDO - UFERSA</w:t>
      </w:r>
    </w:p>
    <w:p w:rsidR="00000000" w:rsidDel="00000000" w:rsidP="00000000" w:rsidRDefault="00000000" w:rsidRPr="00000000" w14:paraId="00000003">
      <w:pPr>
        <w:spacing w:before="94" w:lineRule="auto"/>
        <w:ind w:left="283.46456692913375" w:right="215.07874015748087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GABINETE DA REITORIA </w:t>
      </w:r>
    </w:p>
    <w:p w:rsidR="00000000" w:rsidDel="00000000" w:rsidP="00000000" w:rsidRDefault="00000000" w:rsidRPr="00000000" w14:paraId="00000004">
      <w:pPr>
        <w:spacing w:before="94" w:lineRule="auto"/>
        <w:ind w:left="283.46456692913375" w:right="215.07874015748087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NÚCLEO DE EDUCAÇÃO A DISTÂNCIA - NEaD</w:t>
      </w:r>
    </w:p>
    <w:p w:rsidR="00000000" w:rsidDel="00000000" w:rsidP="00000000" w:rsidRDefault="00000000" w:rsidRPr="00000000" w14:paraId="00000005">
      <w:pPr>
        <w:spacing w:before="94" w:lineRule="auto"/>
        <w:ind w:left="283.46456692913375" w:right="215.07874015748087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EDITAL Nº 011/2026</w:t>
      </w:r>
    </w:p>
    <w:p w:rsidR="00000000" w:rsidDel="00000000" w:rsidP="00000000" w:rsidRDefault="00000000" w:rsidRPr="00000000" w14:paraId="00000006">
      <w:pPr>
        <w:tabs>
          <w:tab w:val="left" w:leader="none" w:pos="2253"/>
          <w:tab w:val="left" w:leader="none" w:pos="10485"/>
        </w:tabs>
        <w:spacing w:before="111" w:lineRule="auto"/>
        <w:ind w:left="283" w:right="356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shd w:fill="bebebe" w:val="clear"/>
          <w:rtl w:val="0"/>
        </w:rPr>
        <w:t xml:space="preserve">                                            </w:t>
      </w:r>
      <w:r w:rsidDel="00000000" w:rsidR="00000000" w:rsidRPr="00000000">
        <w:rPr>
          <w:b w:val="1"/>
          <w:bCs w:val="1"/>
          <w:sz w:val="20"/>
          <w:szCs w:val="20"/>
          <w:shd w:fill="bebebe" w:val="clear"/>
          <w:rtl w:val="0"/>
        </w:rPr>
        <w:t xml:space="preserve">ANEXO I – ITENS PONTUÁVEIS NA ANÁLISE CURRICULAR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83" w:right="356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7.0" w:type="dxa"/>
        <w:jc w:val="left"/>
        <w:tblInd w:w="32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97"/>
        <w:tblGridChange w:id="0">
          <w:tblGrid>
            <w:gridCol w:w="10197"/>
          </w:tblGrid>
        </w:tblGridChange>
      </w:tblGrid>
      <w:tr>
        <w:trPr>
          <w:cantSplit w:val="0"/>
          <w:trHeight w:val="453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before="123" w:lineRule="auto"/>
              <w:ind w:left="283" w:right="356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Nome:</w:t>
            </w:r>
          </w:p>
        </w:tc>
      </w:tr>
      <w:tr>
        <w:trPr>
          <w:cantSplit w:val="0"/>
          <w:trHeight w:val="455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before="123" w:lineRule="auto"/>
              <w:ind w:left="283" w:right="356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Disciplina:</w:t>
            </w:r>
          </w:p>
        </w:tc>
      </w:tr>
    </w:tbl>
    <w:p w:rsidR="00000000" w:rsidDel="00000000" w:rsidP="00000000" w:rsidRDefault="00000000" w:rsidRPr="00000000" w14:paraId="0000000A">
      <w:pPr>
        <w:spacing w:after="1" w:before="10" w:lineRule="auto"/>
        <w:ind w:left="283" w:right="356" w:firstLine="0"/>
        <w:jc w:val="both"/>
        <w:rPr>
          <w:b w:val="1"/>
          <w:bCs w:val="1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62.0" w:type="dxa"/>
        <w:jc w:val="left"/>
        <w:tblInd w:w="34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6937"/>
        <w:gridCol w:w="1620"/>
        <w:gridCol w:w="1605"/>
        <w:tblGridChange w:id="0">
          <w:tblGrid>
            <w:gridCol w:w="6937"/>
            <w:gridCol w:w="1620"/>
            <w:gridCol w:w="1605"/>
          </w:tblGrid>
        </w:tblGridChange>
      </w:tblGrid>
      <w:tr>
        <w:trPr>
          <w:cantSplit w:val="0"/>
          <w:trHeight w:val="541" w:hRule="atLeast"/>
          <w:tblHeader w:val="0"/>
        </w:trPr>
        <w:tc>
          <w:tcPr>
            <w:shd w:fill="bebebe" w:val="clear"/>
          </w:tcPr>
          <w:p w:rsidR="00000000" w:rsidDel="00000000" w:rsidP="00000000" w:rsidRDefault="00000000" w:rsidRPr="00000000" w14:paraId="0000000B">
            <w:pPr>
              <w:spacing w:before="166" w:lineRule="auto"/>
              <w:ind w:left="283" w:right="356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Comprovações</w:t>
            </w:r>
          </w:p>
        </w:tc>
        <w:tc>
          <w:tcPr>
            <w:shd w:fill="bebebe" w:val="clear"/>
          </w:tcPr>
          <w:p w:rsidR="00000000" w:rsidDel="00000000" w:rsidP="00000000" w:rsidRDefault="00000000" w:rsidRPr="00000000" w14:paraId="0000000C">
            <w:pPr>
              <w:spacing w:before="166" w:lineRule="auto"/>
              <w:ind w:left="283" w:right="60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DECLARADO</w:t>
            </w:r>
          </w:p>
        </w:tc>
        <w:tc>
          <w:tcPr>
            <w:shd w:fill="bebebe" w:val="clear"/>
          </w:tcPr>
          <w:p w:rsidR="00000000" w:rsidDel="00000000" w:rsidP="00000000" w:rsidRDefault="00000000" w:rsidRPr="00000000" w14:paraId="0000000D">
            <w:pPr>
              <w:spacing w:before="166" w:lineRule="auto"/>
              <w:ind w:left="283" w:right="356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VALIDADO</w:t>
            </w:r>
          </w:p>
        </w:tc>
      </w:tr>
      <w:tr>
        <w:trPr>
          <w:cantSplit w:val="0"/>
          <w:trHeight w:val="899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ind w:left="283" w:right="356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left="283" w:right="356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Formação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apenas a formação com pontuação mais elevada – máximo 25 pontos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ind w:left="283" w:right="356" w:firstLine="0"/>
              <w:jc w:val="both"/>
              <w:rPr>
                <w:b w:val="1"/>
                <w:bCs w:val="1"/>
                <w:sz w:val="25"/>
                <w:szCs w:val="25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Mestre(a)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– 15 pontos /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Doutor(a)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25 pontos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ind w:left="283" w:right="356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ind w:left="283" w:right="356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7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before="4" w:lineRule="auto"/>
              <w:ind w:left="283" w:right="356" w:firstLine="0"/>
              <w:jc w:val="both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left="283" w:right="356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Docência no Ensino Superior na área objeto do curso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(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máximo 25 pontos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283" w:right="35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a 3 semestres – 05 pontos / 4 a 5 semestres – 10 pontos</w:t>
            </w:r>
          </w:p>
          <w:p w:rsidR="00000000" w:rsidDel="00000000" w:rsidP="00000000" w:rsidRDefault="00000000" w:rsidRPr="00000000" w14:paraId="00000016">
            <w:pPr>
              <w:ind w:left="283" w:right="356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 a 10 semestres – 15 pontos/ acima de 10 semestre – 25 pontos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ind w:left="283" w:right="356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ind w:left="283" w:right="356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3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before="4" w:lineRule="auto"/>
              <w:ind w:left="283" w:right="356" w:firstLine="0"/>
              <w:jc w:val="both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before="1" w:lineRule="auto"/>
              <w:ind w:left="283" w:right="356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Docência no Ensino Superior na disciplina pleiteada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(máximo 25 pontos)</w:t>
            </w:r>
          </w:p>
          <w:p w:rsidR="00000000" w:rsidDel="00000000" w:rsidP="00000000" w:rsidRDefault="00000000" w:rsidRPr="00000000" w14:paraId="0000001B">
            <w:pPr>
              <w:ind w:left="283" w:right="35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a 3 semestres – 05 pontos / 4 a 5 semestres – 10 pontos</w:t>
            </w:r>
          </w:p>
          <w:p w:rsidR="00000000" w:rsidDel="00000000" w:rsidP="00000000" w:rsidRDefault="00000000" w:rsidRPr="00000000" w14:paraId="0000001C">
            <w:pPr>
              <w:ind w:left="283" w:right="356" w:firstLine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 a 10 semestres – 15 pontos/ acima de 10 semestre – 25 pontos</w:t>
            </w:r>
          </w:p>
          <w:p w:rsidR="00000000" w:rsidDel="00000000" w:rsidP="00000000" w:rsidRDefault="00000000" w:rsidRPr="00000000" w14:paraId="0000001D">
            <w:pPr>
              <w:ind w:left="283" w:right="356" w:firstLine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ind w:left="283" w:right="356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ind w:left="283" w:right="356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ind w:left="283" w:right="356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ind w:left="283" w:right="356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Experiência em Educação a Distância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máximo 25 pontos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2">
            <w:pPr>
              <w:ind w:left="283" w:right="356" w:firstLine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Como Professor Formador: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1 a 4 semestres - 10 pontos / acima de 5 semestres – 15 pontos</w:t>
            </w:r>
          </w:p>
          <w:p w:rsidR="00000000" w:rsidDel="00000000" w:rsidP="00000000" w:rsidRDefault="00000000" w:rsidRPr="00000000" w14:paraId="00000023">
            <w:pPr>
              <w:ind w:left="283" w:right="356" w:firstLine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Como tutor: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1 a 3 semestres - 5 pontos/ acima de 4 semestres – 10 pontos</w:t>
            </w:r>
          </w:p>
          <w:p w:rsidR="00000000" w:rsidDel="00000000" w:rsidP="00000000" w:rsidRDefault="00000000" w:rsidRPr="00000000" w14:paraId="00000024">
            <w:pPr>
              <w:widowControl w:val="1"/>
              <w:ind w:left="283" w:firstLine="0"/>
              <w:jc w:val="both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Curso de Formação de ensino na plataforma MOODLE ou em outras plataformas de ensino-aprendizagem: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Curso realizado de 20hrs - 10 pontos / Curso realizado de 40hrs - 15 pontos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left="283" w:right="356" w:firstLine="0"/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ind w:left="283" w:right="356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ind w:left="283" w:right="356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1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ind w:left="283" w:right="356" w:firstLine="0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before="3" w:lineRule="auto"/>
              <w:ind w:left="283" w:right="356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left="283" w:right="356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</w:t>
            </w:r>
          </w:p>
          <w:p w:rsidR="00000000" w:rsidDel="00000000" w:rsidP="00000000" w:rsidRDefault="00000000" w:rsidRPr="00000000" w14:paraId="0000002B">
            <w:pPr>
              <w:ind w:left="283" w:right="356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left="283" w:right="356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ind w:left="283" w:right="356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ind w:left="283" w:right="356" w:firstLine="0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before="9" w:lineRule="auto"/>
        <w:ind w:left="283" w:right="356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83" w:right="356" w:firstLine="0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* As declarações de experiência docente deverão conter, obrigatoriamente, </w:t>
      </w: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o período de atuação (data de início e término), </w:t>
      </w:r>
      <w:r w:rsidDel="00000000" w:rsidR="00000000" w:rsidRPr="00000000">
        <w:rPr>
          <w:sz w:val="16"/>
          <w:szCs w:val="16"/>
          <w:rtl w:val="0"/>
        </w:rPr>
        <w:t xml:space="preserve">o semestre letivo ministrado e a carga horária da disciplina.</w:t>
      </w:r>
    </w:p>
    <w:p w:rsidR="00000000" w:rsidDel="00000000" w:rsidP="00000000" w:rsidRDefault="00000000" w:rsidRPr="00000000" w14:paraId="00000031">
      <w:pPr>
        <w:ind w:left="283" w:right="356" w:firstLine="0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** Estágio de Docência em Cursos de Mestrado ou Doutorado não será considerado experiência docente para fins de pontuação.</w:t>
      </w:r>
    </w:p>
    <w:p w:rsidR="00000000" w:rsidDel="00000000" w:rsidP="00000000" w:rsidRDefault="00000000" w:rsidRPr="00000000" w14:paraId="00000032">
      <w:pPr>
        <w:ind w:left="283" w:right="356" w:firstLine="0"/>
        <w:jc w:val="both"/>
        <w:rPr>
          <w:sz w:val="18"/>
          <w:szCs w:val="18"/>
        </w:rPr>
      </w:pPr>
      <w:r w:rsidDel="00000000" w:rsidR="00000000" w:rsidRPr="00000000">
        <w:rPr>
          <w:sz w:val="16"/>
          <w:szCs w:val="16"/>
          <w:rtl w:val="0"/>
        </w:rPr>
        <w:t xml:space="preserve">*** </w:t>
      </w: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O candidato deve preencher o campo “</w:t>
      </w:r>
      <w:r w:rsidDel="00000000" w:rsidR="00000000" w:rsidRPr="00000000">
        <w:rPr>
          <w:b w:val="1"/>
          <w:bCs w:val="1"/>
          <w:i w:val="1"/>
          <w:iCs w:val="1"/>
          <w:sz w:val="16"/>
          <w:szCs w:val="16"/>
          <w:rtl w:val="0"/>
        </w:rPr>
        <w:t xml:space="preserve">DECLARADO</w:t>
      </w: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” com a pontuação que calcula possuir em cada item. No caso de preenchimento incorreto, ausência de envio ou campo em branco, não será permitido recurso para revisão da pontuação.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78" w:lineRule="auto"/>
        <w:ind w:left="0" w:right="2783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78" w:lineRule="auto"/>
        <w:ind w:left="0" w:right="2783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78" w:lineRule="auto"/>
        <w:ind w:left="0" w:right="2783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before="78" w:lineRule="auto"/>
        <w:ind w:left="0" w:right="2783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78" w:lineRule="auto"/>
        <w:ind w:left="0" w:right="2783" w:firstLine="0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10" w:orient="portrait"/>
      <w:pgMar w:bottom="687.5196850393706" w:top="0" w:left="540" w:right="520" w:header="0" w:footer="8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6486527</wp:posOffset>
              </wp:positionH>
              <wp:positionV relativeFrom="paragraph">
                <wp:posOffset>9915525</wp:posOffset>
              </wp:positionV>
              <wp:extent cx="247650" cy="289560"/>
              <wp:effectExtent b="0" l="0" r="0" t="0"/>
              <wp:wrapNone/>
              <wp:docPr id="4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269800" y="3682845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60" w:right="0" w:firstLine="60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PAGE 8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6486527</wp:posOffset>
              </wp:positionH>
              <wp:positionV relativeFrom="paragraph">
                <wp:posOffset>9915525</wp:posOffset>
              </wp:positionV>
              <wp:extent cx="247650" cy="289560"/>
              <wp:effectExtent b="0" l="0" r="0" t="0"/>
              <wp:wrapNone/>
              <wp:docPr id="4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650" cy="2895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770"/>
    </w:pPr>
    <w:rPr>
      <w:rFonts w:ascii="Arial" w:cs="Arial" w:eastAsia="Arial" w:hAnsi="Arial"/>
      <w:b w:val="1"/>
      <w:bCs w:val="1"/>
      <w:sz w:val="18"/>
      <w:szCs w:val="1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" w:lineRule="auto"/>
      <w:ind w:left="60"/>
    </w:pPr>
    <w:rPr>
      <w:rFonts w:ascii="Times New Roman" w:cs="Times New Roman" w:eastAsia="Times New Roman" w:hAnsi="Times New Roman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TcYfGOabOT+bMOx3+SxYd7qmiQ==">CgMxLjA4AHIhMWRsUi01WmVzS08zRGs4TU9USExVeDM5ODZOS1hlU19Y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2020-12-30T00:00:00Z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2022-10-06T00:00:00Z</vt:lpwstr>
  </property>
</Properties>
</file>